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76" w:rsidRPr="00093061" w:rsidRDefault="00F64976" w:rsidP="00093061">
      <w:pPr>
        <w:pStyle w:val="Nadpis1"/>
        <w:jc w:val="center"/>
        <w:rPr>
          <w:rFonts w:eastAsia="Times New Roman"/>
          <w:color w:val="auto"/>
          <w:lang w:eastAsia="sk-SK"/>
        </w:rPr>
      </w:pPr>
      <w:r w:rsidRPr="00093061">
        <w:rPr>
          <w:rFonts w:eastAsia="Times New Roman"/>
          <w:color w:val="auto"/>
          <w:lang w:eastAsia="sk-SK"/>
        </w:rPr>
        <w:t>Odvodový úver: Alternatíva voči prepúšťaniu</w:t>
      </w:r>
    </w:p>
    <w:p w:rsidR="00F64976" w:rsidRPr="00D3070C" w:rsidRDefault="00F64976" w:rsidP="003C2BD3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B51892" w:rsidRPr="00D3070C" w:rsidRDefault="00AB4B44" w:rsidP="00B3293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D3070C">
        <w:rPr>
          <w:rFonts w:ascii="Arial" w:eastAsia="Times New Roman" w:hAnsi="Arial" w:cs="Arial"/>
          <w:b/>
          <w:lang w:eastAsia="sk-SK"/>
        </w:rPr>
        <w:t>Čo je to odvodový úver Slovenskej záručnej a rozvojovej banky (SZRB)?</w:t>
      </w:r>
    </w:p>
    <w:p w:rsidR="00F6783E" w:rsidRDefault="00B51892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3070C">
        <w:rPr>
          <w:rFonts w:ascii="Arial" w:eastAsia="Times New Roman" w:hAnsi="Arial" w:cs="Arial"/>
          <w:lang w:eastAsia="sk-SK"/>
        </w:rPr>
        <w:t>Odvodový úve</w:t>
      </w:r>
      <w:r w:rsidR="00AB4B44" w:rsidRPr="00D3070C">
        <w:rPr>
          <w:rFonts w:ascii="Arial" w:eastAsia="Times New Roman" w:hAnsi="Arial" w:cs="Arial"/>
          <w:lang w:eastAsia="sk-SK"/>
        </w:rPr>
        <w:t xml:space="preserve">r </w:t>
      </w:r>
      <w:r w:rsidR="006352D4" w:rsidRPr="00D3070C">
        <w:rPr>
          <w:rFonts w:ascii="Arial" w:eastAsia="Times New Roman" w:hAnsi="Arial" w:cs="Arial"/>
          <w:lang w:eastAsia="sk-SK"/>
        </w:rPr>
        <w:t>je forma</w:t>
      </w:r>
      <w:r w:rsidR="0048514C" w:rsidRPr="00D3070C">
        <w:rPr>
          <w:rFonts w:ascii="Arial" w:eastAsia="Times New Roman" w:hAnsi="Arial" w:cs="Arial"/>
          <w:lang w:eastAsia="sk-SK"/>
        </w:rPr>
        <w:t xml:space="preserve"> pomoci p</w:t>
      </w:r>
      <w:r w:rsidRPr="00D3070C">
        <w:rPr>
          <w:rFonts w:ascii="Arial" w:eastAsia="Times New Roman" w:hAnsi="Arial" w:cs="Arial"/>
          <w:lang w:eastAsia="sk-SK"/>
        </w:rPr>
        <w:t xml:space="preserve">re </w:t>
      </w:r>
      <w:r w:rsidR="0048514C" w:rsidRPr="00D3070C">
        <w:rPr>
          <w:rFonts w:ascii="Arial" w:eastAsia="Times New Roman" w:hAnsi="Arial" w:cs="Arial"/>
          <w:lang w:eastAsia="sk-SK"/>
        </w:rPr>
        <w:t xml:space="preserve">inak zdravé </w:t>
      </w:r>
      <w:r w:rsidRPr="00D3070C">
        <w:rPr>
          <w:rFonts w:ascii="Arial" w:eastAsia="Times New Roman" w:hAnsi="Arial" w:cs="Arial"/>
          <w:lang w:eastAsia="sk-SK"/>
        </w:rPr>
        <w:t xml:space="preserve">firmy, v ktorých je </w:t>
      </w:r>
      <w:r w:rsidR="0048514C" w:rsidRPr="00D3070C">
        <w:rPr>
          <w:rFonts w:ascii="Arial" w:eastAsia="Times New Roman" w:hAnsi="Arial" w:cs="Arial"/>
          <w:lang w:eastAsia="sk-SK"/>
        </w:rPr>
        <w:t xml:space="preserve">však </w:t>
      </w:r>
      <w:r w:rsidRPr="00D3070C">
        <w:rPr>
          <w:rFonts w:ascii="Arial" w:eastAsia="Times New Roman" w:hAnsi="Arial" w:cs="Arial"/>
          <w:lang w:eastAsia="sk-SK"/>
        </w:rPr>
        <w:t>ohrozená zamestnanosť v dôsledku všeobecného prepadu dopytu</w:t>
      </w:r>
      <w:r w:rsidR="0048514C" w:rsidRPr="00D3070C">
        <w:rPr>
          <w:rFonts w:ascii="Arial" w:eastAsia="Times New Roman" w:hAnsi="Arial" w:cs="Arial"/>
          <w:lang w:eastAsia="sk-SK"/>
        </w:rPr>
        <w:t>.</w:t>
      </w:r>
    </w:p>
    <w:p w:rsidR="00ED3935" w:rsidRDefault="00ED3935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E2405" w:rsidRPr="00ED3935" w:rsidRDefault="003E2405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3070C">
        <w:rPr>
          <w:rFonts w:ascii="Arial" w:eastAsia="Times New Roman" w:hAnsi="Arial" w:cs="Arial"/>
          <w:lang w:eastAsia="sk-SK"/>
        </w:rPr>
        <w:t>Úver umožňuje dočasne znížiť náklady na pracovnú silu</w:t>
      </w:r>
      <w:r w:rsidR="007B6AA7" w:rsidRPr="00D3070C">
        <w:rPr>
          <w:rFonts w:ascii="Arial" w:eastAsia="Times New Roman" w:hAnsi="Arial" w:cs="Arial"/>
          <w:lang w:eastAsia="sk-SK"/>
        </w:rPr>
        <w:t xml:space="preserve"> za výhodných úrokových podmienok, pokiaľ firma </w:t>
      </w:r>
      <w:r w:rsidR="00EC1B68" w:rsidRPr="00D3070C">
        <w:rPr>
          <w:rFonts w:ascii="Arial" w:eastAsia="Times New Roman" w:hAnsi="Arial" w:cs="Arial"/>
          <w:lang w:eastAsia="sk-SK"/>
        </w:rPr>
        <w:t xml:space="preserve">po jeden rok </w:t>
      </w:r>
      <w:r w:rsidR="006352D4" w:rsidRPr="00D3070C">
        <w:rPr>
          <w:rFonts w:ascii="Arial" w:eastAsia="Times New Roman" w:hAnsi="Arial" w:cs="Arial"/>
          <w:lang w:eastAsia="sk-SK"/>
        </w:rPr>
        <w:t>udrží stavy zamestnancov.</w:t>
      </w:r>
    </w:p>
    <w:p w:rsidR="00ED3935" w:rsidRPr="00ED3935" w:rsidRDefault="00ED3935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64976" w:rsidRPr="00ED3935" w:rsidRDefault="00F64976" w:rsidP="00B3293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ED3935">
        <w:rPr>
          <w:rFonts w:ascii="Arial" w:eastAsia="Times New Roman" w:hAnsi="Arial" w:cs="Arial"/>
          <w:b/>
          <w:lang w:eastAsia="sk-SK"/>
        </w:rPr>
        <w:t>Aké sú výhody úveru?</w:t>
      </w:r>
    </w:p>
    <w:p w:rsidR="007D644D" w:rsidRPr="00ED3935" w:rsidRDefault="00F64976" w:rsidP="00B32936">
      <w:pPr>
        <w:spacing w:after="0" w:line="240" w:lineRule="auto"/>
        <w:jc w:val="both"/>
        <w:rPr>
          <w:rFonts w:ascii="Arial" w:hAnsi="Arial" w:cs="Arial"/>
        </w:rPr>
      </w:pPr>
      <w:r w:rsidRPr="00ED3935">
        <w:rPr>
          <w:rFonts w:ascii="Arial" w:eastAsia="Times New Roman" w:hAnsi="Arial" w:cs="Arial"/>
          <w:lang w:eastAsia="sk-SK"/>
        </w:rPr>
        <w:t xml:space="preserve">Úver si nevyžaduje žiadne zabezpečenie okrem </w:t>
      </w:r>
      <w:r w:rsidR="00EC1B68" w:rsidRPr="00ED3935">
        <w:rPr>
          <w:rFonts w:ascii="Arial" w:hAnsi="Arial" w:cs="Arial"/>
        </w:rPr>
        <w:t>blankozmenky s</w:t>
      </w:r>
      <w:r w:rsidRPr="00ED3935">
        <w:rPr>
          <w:rFonts w:ascii="Arial" w:hAnsi="Arial" w:cs="Arial"/>
        </w:rPr>
        <w:t> </w:t>
      </w:r>
      <w:r w:rsidR="00EC1B68" w:rsidRPr="00ED3935">
        <w:rPr>
          <w:rFonts w:ascii="Arial" w:hAnsi="Arial" w:cs="Arial"/>
        </w:rPr>
        <w:t>avalom</w:t>
      </w:r>
      <w:r w:rsidRPr="00ED3935">
        <w:rPr>
          <w:rFonts w:ascii="Arial" w:hAnsi="Arial" w:cs="Arial"/>
        </w:rPr>
        <w:t xml:space="preserve">, </w:t>
      </w:r>
      <w:r w:rsidR="00C844A7">
        <w:rPr>
          <w:rFonts w:ascii="Arial" w:hAnsi="Arial" w:cs="Arial"/>
        </w:rPr>
        <w:t xml:space="preserve">keďže </w:t>
      </w:r>
      <w:bookmarkStart w:id="0" w:name="_GoBack"/>
      <w:bookmarkEnd w:id="0"/>
      <w:r w:rsidR="005C7FEC" w:rsidRPr="00ED3935">
        <w:rPr>
          <w:rFonts w:ascii="Arial" w:hAnsi="Arial" w:cs="Arial"/>
        </w:rPr>
        <w:t>za</w:t>
      </w:r>
      <w:r w:rsidRPr="00ED3935">
        <w:rPr>
          <w:rFonts w:ascii="Arial" w:hAnsi="Arial" w:cs="Arial"/>
        </w:rPr>
        <w:t xml:space="preserve">ň poskytuje </w:t>
      </w:r>
      <w:r w:rsidR="005C7FEC" w:rsidRPr="00ED3935">
        <w:rPr>
          <w:rFonts w:ascii="Arial" w:hAnsi="Arial" w:cs="Arial"/>
        </w:rPr>
        <w:t>záruku Ministerstvo financií.</w:t>
      </w:r>
    </w:p>
    <w:p w:rsidR="007D644D" w:rsidRPr="00ED3935" w:rsidRDefault="007D644D" w:rsidP="00B32936">
      <w:pPr>
        <w:spacing w:after="0" w:line="240" w:lineRule="auto"/>
        <w:jc w:val="both"/>
        <w:rPr>
          <w:rFonts w:ascii="Arial" w:hAnsi="Arial" w:cs="Arial"/>
        </w:rPr>
      </w:pPr>
    </w:p>
    <w:p w:rsidR="007D644D" w:rsidRDefault="00F64976" w:rsidP="00B32936">
      <w:pPr>
        <w:spacing w:after="0" w:line="240" w:lineRule="auto"/>
        <w:jc w:val="both"/>
        <w:rPr>
          <w:rFonts w:ascii="Arial" w:hAnsi="Arial" w:cs="Arial"/>
        </w:rPr>
      </w:pPr>
      <w:r w:rsidRPr="00ED3935">
        <w:rPr>
          <w:rFonts w:ascii="Arial" w:hAnsi="Arial" w:cs="Arial"/>
        </w:rPr>
        <w:t xml:space="preserve">Dostať ho môžu aj </w:t>
      </w:r>
      <w:r w:rsidR="00AB4B44" w:rsidRPr="00ED3935">
        <w:rPr>
          <w:rFonts w:ascii="Arial" w:hAnsi="Arial" w:cs="Arial"/>
        </w:rPr>
        <w:t>podniky, ktoré majú podlžnosti voči Sociálnej alebo</w:t>
      </w:r>
      <w:r w:rsidR="00AB4B44" w:rsidRPr="00D3070C">
        <w:rPr>
          <w:rFonts w:ascii="Arial" w:hAnsi="Arial" w:cs="Arial"/>
        </w:rPr>
        <w:t xml:space="preserve"> zdravotným poisťovniam – pričom ak chcú výhodný úrok, musia do roka tieto svoje podlžnosti splatiť.</w:t>
      </w:r>
    </w:p>
    <w:p w:rsidR="007D644D" w:rsidRDefault="007D644D" w:rsidP="00B32936">
      <w:pPr>
        <w:spacing w:after="0" w:line="240" w:lineRule="auto"/>
        <w:jc w:val="both"/>
        <w:rPr>
          <w:rFonts w:ascii="Arial" w:hAnsi="Arial" w:cs="Arial"/>
        </w:rPr>
      </w:pPr>
    </w:p>
    <w:p w:rsidR="007D644D" w:rsidRDefault="00F64976" w:rsidP="00B32936">
      <w:pPr>
        <w:spacing w:after="0" w:line="240" w:lineRule="auto"/>
        <w:jc w:val="both"/>
        <w:rPr>
          <w:rFonts w:ascii="Arial" w:hAnsi="Arial" w:cs="Arial"/>
        </w:rPr>
      </w:pPr>
      <w:r w:rsidRPr="00D3070C">
        <w:rPr>
          <w:rFonts w:ascii="Arial" w:hAnsi="Arial" w:cs="Arial"/>
        </w:rPr>
        <w:t>A na rozdiel od</w:t>
      </w:r>
      <w:r w:rsidR="0063659D">
        <w:rPr>
          <w:rFonts w:ascii="Arial" w:hAnsi="Arial" w:cs="Arial"/>
        </w:rPr>
        <w:t xml:space="preserve"> mnohých iných typov pôžičiek</w:t>
      </w:r>
      <w:r w:rsidRPr="00D3070C">
        <w:rPr>
          <w:rFonts w:ascii="Arial" w:hAnsi="Arial" w:cs="Arial"/>
        </w:rPr>
        <w:t xml:space="preserve"> </w:t>
      </w:r>
      <w:r w:rsidR="00D716C9" w:rsidRPr="00D3070C">
        <w:rPr>
          <w:rFonts w:ascii="Arial" w:hAnsi="Arial" w:cs="Arial"/>
        </w:rPr>
        <w:t xml:space="preserve">možno </w:t>
      </w:r>
      <w:r w:rsidR="0063659D">
        <w:rPr>
          <w:rFonts w:ascii="Arial" w:hAnsi="Arial" w:cs="Arial"/>
        </w:rPr>
        <w:t xml:space="preserve">tento úver </w:t>
      </w:r>
      <w:r w:rsidR="00D716C9" w:rsidRPr="00D3070C">
        <w:rPr>
          <w:rFonts w:ascii="Arial" w:hAnsi="Arial" w:cs="Arial"/>
        </w:rPr>
        <w:t>použiť aj na prevádzkové náklady</w:t>
      </w:r>
      <w:r w:rsidR="00AA7BCB" w:rsidRPr="00D3070C">
        <w:rPr>
          <w:rFonts w:ascii="Arial" w:hAnsi="Arial" w:cs="Arial"/>
        </w:rPr>
        <w:t xml:space="preserve"> spojené s udržaním zamestnanosti</w:t>
      </w:r>
      <w:r w:rsidR="00D716C9" w:rsidRPr="00D3070C">
        <w:rPr>
          <w:rFonts w:ascii="Arial" w:hAnsi="Arial" w:cs="Arial"/>
        </w:rPr>
        <w:t>.</w:t>
      </w:r>
    </w:p>
    <w:p w:rsidR="007D644D" w:rsidRDefault="007D644D" w:rsidP="00B32936">
      <w:pPr>
        <w:spacing w:after="0" w:line="240" w:lineRule="auto"/>
        <w:jc w:val="both"/>
        <w:rPr>
          <w:rFonts w:ascii="Arial" w:hAnsi="Arial" w:cs="Arial"/>
        </w:rPr>
      </w:pPr>
    </w:p>
    <w:p w:rsidR="00910445" w:rsidRPr="00D3070C" w:rsidRDefault="005F0631" w:rsidP="00B32936">
      <w:pPr>
        <w:spacing w:after="0" w:line="240" w:lineRule="auto"/>
        <w:jc w:val="both"/>
        <w:rPr>
          <w:rFonts w:ascii="Arial" w:hAnsi="Arial" w:cs="Arial"/>
        </w:rPr>
      </w:pPr>
      <w:r w:rsidRPr="00D3070C">
        <w:rPr>
          <w:rFonts w:ascii="Arial" w:hAnsi="Arial" w:cs="Arial"/>
        </w:rPr>
        <w:t>Splatnosť úveru je tri roky od jeho poskytnutia, pričom v prvom roku nespláca klient ani istinu, ani úroky.</w:t>
      </w:r>
    </w:p>
    <w:p w:rsidR="00910445" w:rsidRPr="00D3070C" w:rsidRDefault="00910445" w:rsidP="00B32936">
      <w:pPr>
        <w:spacing w:after="0" w:line="240" w:lineRule="auto"/>
        <w:jc w:val="both"/>
        <w:rPr>
          <w:rFonts w:ascii="Arial" w:hAnsi="Arial" w:cs="Arial"/>
        </w:rPr>
      </w:pPr>
    </w:p>
    <w:p w:rsidR="00557C20" w:rsidRPr="00D3070C" w:rsidRDefault="00557C20" w:rsidP="00B32936">
      <w:pPr>
        <w:spacing w:after="0" w:line="240" w:lineRule="auto"/>
        <w:jc w:val="both"/>
        <w:rPr>
          <w:rFonts w:ascii="Arial" w:hAnsi="Arial" w:cs="Arial"/>
          <w:b/>
        </w:rPr>
      </w:pPr>
      <w:r w:rsidRPr="00D3070C">
        <w:rPr>
          <w:rFonts w:ascii="Arial" w:hAnsi="Arial" w:cs="Arial"/>
          <w:b/>
        </w:rPr>
        <w:t>Aká je úroková sadzba na úver?</w:t>
      </w:r>
    </w:p>
    <w:p w:rsidR="00557C20" w:rsidRPr="00D3070C" w:rsidRDefault="001E11EE" w:rsidP="00B3293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>
        <w:rPr>
          <w:rFonts w:ascii="Arial" w:hAnsi="Arial" w:cs="Arial"/>
        </w:rPr>
        <w:t xml:space="preserve">Ak firma splní podmienky </w:t>
      </w:r>
      <w:r w:rsidR="00557C20" w:rsidRPr="00D3070C">
        <w:rPr>
          <w:rFonts w:ascii="Arial" w:hAnsi="Arial" w:cs="Arial"/>
        </w:rPr>
        <w:t xml:space="preserve">udržať </w:t>
      </w:r>
      <w:r>
        <w:rPr>
          <w:rFonts w:ascii="Arial" w:hAnsi="Arial" w:cs="Arial"/>
        </w:rPr>
        <w:t xml:space="preserve">jeden rok </w:t>
      </w:r>
      <w:r w:rsidR="00557C20" w:rsidRPr="00D3070C">
        <w:rPr>
          <w:rFonts w:ascii="Arial" w:hAnsi="Arial" w:cs="Arial"/>
        </w:rPr>
        <w:t xml:space="preserve">zamestnanosť a nemať na konci tohto roka podlžnosti voči Sociálnej poisťovni či zdravotným poisťovniam, </w:t>
      </w:r>
      <w:r>
        <w:rPr>
          <w:rFonts w:ascii="Arial" w:hAnsi="Arial" w:cs="Arial"/>
        </w:rPr>
        <w:t xml:space="preserve">úroková sadzba po bonifikácii od Ministerstva financií bude rovná 2,76%. </w:t>
      </w:r>
      <w:r w:rsidR="00557C20" w:rsidRPr="00D3070C">
        <w:rPr>
          <w:rFonts w:ascii="Arial" w:hAnsi="Arial" w:cs="Arial"/>
        </w:rPr>
        <w:t xml:space="preserve">V prípade, že firma nejakú z týchto podmienok </w:t>
      </w:r>
      <w:r w:rsidR="00B96C55">
        <w:rPr>
          <w:rFonts w:ascii="Arial" w:hAnsi="Arial" w:cs="Arial"/>
        </w:rPr>
        <w:t>nenaplní</w:t>
      </w:r>
      <w:r w:rsidR="00557C20" w:rsidRPr="00D3070C">
        <w:rPr>
          <w:rFonts w:ascii="Arial" w:hAnsi="Arial" w:cs="Arial"/>
        </w:rPr>
        <w:t>, bude platiť vyššiu sadzbu 7,06%.</w:t>
      </w:r>
    </w:p>
    <w:p w:rsidR="00557C20" w:rsidRPr="00D3070C" w:rsidRDefault="00557C20" w:rsidP="00B3293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E2405" w:rsidRPr="00D3070C" w:rsidRDefault="00883FB2" w:rsidP="00B3293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D3070C">
        <w:rPr>
          <w:rFonts w:ascii="Arial" w:eastAsia="Times New Roman" w:hAnsi="Arial" w:cs="Arial"/>
          <w:b/>
          <w:lang w:eastAsia="sk-SK"/>
        </w:rPr>
        <w:t>Aká je výška úveru?</w:t>
      </w:r>
    </w:p>
    <w:p w:rsidR="00304A12" w:rsidRPr="00D3070C" w:rsidRDefault="003E2405" w:rsidP="00B32936">
      <w:pPr>
        <w:spacing w:after="0" w:line="240" w:lineRule="auto"/>
        <w:jc w:val="both"/>
        <w:rPr>
          <w:rFonts w:ascii="Arial" w:hAnsi="Arial" w:cs="Arial"/>
        </w:rPr>
      </w:pPr>
      <w:r w:rsidRPr="00D3070C">
        <w:rPr>
          <w:rFonts w:ascii="Arial" w:hAnsi="Arial" w:cs="Arial"/>
        </w:rPr>
        <w:t>Úver možn</w:t>
      </w:r>
      <w:r w:rsidR="00883FB2" w:rsidRPr="00D3070C">
        <w:rPr>
          <w:rFonts w:ascii="Arial" w:hAnsi="Arial" w:cs="Arial"/>
        </w:rPr>
        <w:t>o</w:t>
      </w:r>
      <w:r w:rsidRPr="00D3070C">
        <w:rPr>
          <w:rFonts w:ascii="Arial" w:hAnsi="Arial" w:cs="Arial"/>
        </w:rPr>
        <w:t xml:space="preserve"> čerpať </w:t>
      </w:r>
      <w:r w:rsidR="00304A12" w:rsidRPr="00D3070C">
        <w:rPr>
          <w:rFonts w:ascii="Arial" w:hAnsi="Arial" w:cs="Arial"/>
        </w:rPr>
        <w:t xml:space="preserve">v sume ročných odvodov za zamestnancov </w:t>
      </w:r>
      <w:r w:rsidRPr="00D3070C">
        <w:rPr>
          <w:rFonts w:ascii="Arial" w:hAnsi="Arial" w:cs="Arial"/>
        </w:rPr>
        <w:t>v trvalom pracovnom pomere</w:t>
      </w:r>
      <w:r w:rsidR="00304A12" w:rsidRPr="00D3070C">
        <w:rPr>
          <w:rFonts w:ascii="Arial" w:hAnsi="Arial" w:cs="Arial"/>
        </w:rPr>
        <w:t>.</w:t>
      </w:r>
      <w:r w:rsidR="007D644D">
        <w:rPr>
          <w:rFonts w:ascii="Arial" w:hAnsi="Arial" w:cs="Arial"/>
        </w:rPr>
        <w:t xml:space="preserve"> </w:t>
      </w:r>
      <w:r w:rsidR="00304A12" w:rsidRPr="00D3070C">
        <w:rPr>
          <w:rFonts w:ascii="Arial" w:hAnsi="Arial" w:cs="Arial"/>
        </w:rPr>
        <w:t>Minimálna výška úveru je 10 000 eur a maximálna výška 350 000 eur.</w:t>
      </w:r>
    </w:p>
    <w:p w:rsidR="004A7030" w:rsidRPr="00D3070C" w:rsidRDefault="004A7030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83FB2" w:rsidRPr="00D3070C" w:rsidRDefault="00883FB2" w:rsidP="00B3293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D3070C">
        <w:rPr>
          <w:rFonts w:ascii="Arial" w:eastAsia="Times New Roman" w:hAnsi="Arial" w:cs="Arial"/>
          <w:b/>
          <w:lang w:eastAsia="sk-SK"/>
        </w:rPr>
        <w:t>Kto môže žiadať o úver?</w:t>
      </w:r>
    </w:p>
    <w:p w:rsidR="007D644D" w:rsidRDefault="00883FB2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3070C">
        <w:rPr>
          <w:rFonts w:ascii="Arial" w:eastAsia="Times New Roman" w:hAnsi="Arial" w:cs="Arial"/>
          <w:lang w:eastAsia="sk-SK"/>
        </w:rPr>
        <w:t>Úver je určený malým a stredným podnikateľom, teda firmám, ktoré zamestnávajú menej ako 250 zamestnancov a</w:t>
      </w:r>
      <w:r w:rsidR="00094E0B">
        <w:rPr>
          <w:rFonts w:ascii="Arial" w:eastAsia="Times New Roman" w:hAnsi="Arial" w:cs="Arial"/>
          <w:lang w:eastAsia="sk-SK"/>
        </w:rPr>
        <w:t> </w:t>
      </w:r>
      <w:r w:rsidRPr="00D3070C">
        <w:rPr>
          <w:rFonts w:ascii="Arial" w:eastAsia="Times New Roman" w:hAnsi="Arial" w:cs="Arial"/>
          <w:lang w:eastAsia="sk-SK"/>
        </w:rPr>
        <w:t>buď</w:t>
      </w:r>
      <w:r w:rsidR="00094E0B">
        <w:rPr>
          <w:rFonts w:ascii="Arial" w:eastAsia="Times New Roman" w:hAnsi="Arial" w:cs="Arial"/>
          <w:lang w:eastAsia="sk-SK"/>
        </w:rPr>
        <w:t xml:space="preserve"> a) </w:t>
      </w:r>
      <w:r w:rsidRPr="00D3070C">
        <w:rPr>
          <w:rFonts w:ascii="Arial" w:eastAsia="Times New Roman" w:hAnsi="Arial" w:cs="Arial"/>
          <w:lang w:eastAsia="sk-SK"/>
        </w:rPr>
        <w:t xml:space="preserve">ich ročný obrat je nižší ako 50 miliónov eur, alebo </w:t>
      </w:r>
      <w:r w:rsidR="00094E0B">
        <w:rPr>
          <w:rFonts w:ascii="Arial" w:eastAsia="Times New Roman" w:hAnsi="Arial" w:cs="Arial"/>
          <w:lang w:eastAsia="sk-SK"/>
        </w:rPr>
        <w:t xml:space="preserve">b) </w:t>
      </w:r>
      <w:r w:rsidR="00304A12" w:rsidRPr="00D3070C">
        <w:rPr>
          <w:rFonts w:ascii="Arial" w:eastAsia="Times New Roman" w:hAnsi="Arial" w:cs="Arial"/>
          <w:lang w:eastAsia="sk-SK"/>
        </w:rPr>
        <w:t xml:space="preserve">ich bilančná suma </w:t>
      </w:r>
      <w:r w:rsidR="00094E0B">
        <w:rPr>
          <w:rFonts w:ascii="Arial" w:eastAsia="Times New Roman" w:hAnsi="Arial" w:cs="Arial"/>
          <w:lang w:eastAsia="sk-SK"/>
        </w:rPr>
        <w:t xml:space="preserve">je </w:t>
      </w:r>
      <w:r w:rsidR="00304A12" w:rsidRPr="00D3070C">
        <w:rPr>
          <w:rFonts w:ascii="Arial" w:eastAsia="Times New Roman" w:hAnsi="Arial" w:cs="Arial"/>
          <w:lang w:eastAsia="sk-SK"/>
        </w:rPr>
        <w:t>nižšia ako 43 mili</w:t>
      </w:r>
      <w:r w:rsidR="00A040AA" w:rsidRPr="00D3070C">
        <w:rPr>
          <w:rFonts w:ascii="Arial" w:eastAsia="Times New Roman" w:hAnsi="Arial" w:cs="Arial"/>
          <w:lang w:eastAsia="sk-SK"/>
        </w:rPr>
        <w:t>ónov eur.</w:t>
      </w:r>
    </w:p>
    <w:p w:rsidR="007D644D" w:rsidRPr="00B32936" w:rsidRDefault="007D644D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D644D" w:rsidRPr="00B32936" w:rsidRDefault="00304A12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32936">
        <w:rPr>
          <w:rFonts w:ascii="Arial" w:eastAsia="Times New Roman" w:hAnsi="Arial" w:cs="Arial"/>
          <w:lang w:eastAsia="sk-SK"/>
        </w:rPr>
        <w:t xml:space="preserve">Podniky musia mať aspoň troch zamestnancov, nesmú byť zamestnávateľskými agentúrami, ani podnikať v niektorých </w:t>
      </w:r>
      <w:r w:rsidR="00A040AA" w:rsidRPr="00B32936">
        <w:rPr>
          <w:rFonts w:ascii="Arial" w:eastAsia="Times New Roman" w:hAnsi="Arial" w:cs="Arial"/>
          <w:lang w:eastAsia="sk-SK"/>
        </w:rPr>
        <w:t>vymedzených oblastiach</w:t>
      </w:r>
      <w:r w:rsidR="00E90F06" w:rsidRPr="00B32936">
        <w:rPr>
          <w:rFonts w:ascii="Arial" w:eastAsia="Times New Roman" w:hAnsi="Arial" w:cs="Arial"/>
          <w:lang w:eastAsia="sk-SK"/>
        </w:rPr>
        <w:t xml:space="preserve">, ako je napríklad </w:t>
      </w:r>
      <w:r w:rsidR="00A040AA" w:rsidRPr="00B32936">
        <w:rPr>
          <w:rFonts w:ascii="Arial" w:eastAsia="Times New Roman" w:hAnsi="Arial" w:cs="Arial"/>
          <w:lang w:eastAsia="sk-SK"/>
        </w:rPr>
        <w:t>obchod so zbraňami</w:t>
      </w:r>
      <w:r w:rsidR="00E90F06" w:rsidRPr="00B32936">
        <w:rPr>
          <w:rFonts w:ascii="Arial" w:eastAsia="Times New Roman" w:hAnsi="Arial" w:cs="Arial"/>
          <w:lang w:eastAsia="sk-SK"/>
        </w:rPr>
        <w:t>.</w:t>
      </w:r>
      <w:r w:rsidR="00D3070C" w:rsidRPr="00B32936">
        <w:rPr>
          <w:rFonts w:ascii="Arial" w:eastAsia="Times New Roman" w:hAnsi="Arial" w:cs="Arial"/>
          <w:lang w:eastAsia="sk-SK"/>
        </w:rPr>
        <w:t xml:space="preserve"> </w:t>
      </w:r>
    </w:p>
    <w:p w:rsidR="007D644D" w:rsidRPr="00B32936" w:rsidRDefault="007D644D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D644D" w:rsidRPr="00B32936" w:rsidRDefault="00F91326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32936">
        <w:rPr>
          <w:rFonts w:ascii="Arial" w:eastAsia="Times New Roman" w:hAnsi="Arial" w:cs="Arial"/>
          <w:lang w:eastAsia="sk-SK"/>
        </w:rPr>
        <w:t xml:space="preserve">Keďže úver je poskytovaný vďaka pomoci </w:t>
      </w:r>
      <w:r w:rsidRPr="00B32936">
        <w:rPr>
          <w:rFonts w:ascii="Arial" w:eastAsia="Times New Roman" w:hAnsi="Arial" w:cs="Arial"/>
          <w:i/>
          <w:lang w:eastAsia="sk-SK"/>
        </w:rPr>
        <w:t xml:space="preserve">de minimis </w:t>
      </w:r>
      <w:r w:rsidRPr="00B32936">
        <w:rPr>
          <w:rFonts w:ascii="Arial" w:eastAsia="Times New Roman" w:hAnsi="Arial" w:cs="Arial"/>
          <w:lang w:eastAsia="sk-SK"/>
        </w:rPr>
        <w:t xml:space="preserve">zo strany Ministerstva financií, </w:t>
      </w:r>
      <w:r w:rsidR="005B5819" w:rsidRPr="00B32936">
        <w:rPr>
          <w:rFonts w:ascii="Arial" w:eastAsia="Times New Roman" w:hAnsi="Arial" w:cs="Arial"/>
          <w:lang w:eastAsia="sk-SK"/>
        </w:rPr>
        <w:t xml:space="preserve">ak firma už nejakú pomoc </w:t>
      </w:r>
      <w:r w:rsidR="005B5819" w:rsidRPr="00B32936">
        <w:rPr>
          <w:rFonts w:ascii="Arial" w:eastAsia="Times New Roman" w:hAnsi="Arial" w:cs="Arial"/>
          <w:i/>
          <w:lang w:eastAsia="sk-SK"/>
        </w:rPr>
        <w:t>de minimis</w:t>
      </w:r>
      <w:r w:rsidR="005B5819" w:rsidRPr="00B32936">
        <w:rPr>
          <w:rFonts w:ascii="Arial" w:eastAsia="Times New Roman" w:hAnsi="Arial" w:cs="Arial"/>
          <w:lang w:eastAsia="sk-SK"/>
        </w:rPr>
        <w:t xml:space="preserve"> v minulosti dostala, nesmie celková suma pomoci prekročiť 200 000 eur za posledné tri fiškálne roky.</w:t>
      </w:r>
    </w:p>
    <w:p w:rsidR="007D644D" w:rsidRPr="00B32936" w:rsidRDefault="007D644D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626C6" w:rsidRPr="00B32936" w:rsidRDefault="003626C6" w:rsidP="00B3293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B32936">
        <w:rPr>
          <w:rFonts w:ascii="Arial" w:hAnsi="Arial" w:cs="Arial"/>
        </w:rPr>
        <w:t xml:space="preserve">Firma musí spĺňať finančné kritériá SZRB – môže mať </w:t>
      </w:r>
      <w:r w:rsidRPr="00B32936">
        <w:rPr>
          <w:rFonts w:ascii="Arial" w:hAnsi="Arial" w:cs="Arial"/>
          <w:color w:val="000000"/>
        </w:rPr>
        <w:t>zníženú schopnosť plnenia krátkodobých finančných záväzkov, ale jej existencia nesmie byť bezprostredne ohrozená.</w:t>
      </w:r>
    </w:p>
    <w:p w:rsidR="003C2BD3" w:rsidRPr="00B32936" w:rsidRDefault="00F83650" w:rsidP="00B32936">
      <w:pPr>
        <w:spacing w:before="240" w:after="0" w:line="240" w:lineRule="auto"/>
        <w:jc w:val="both"/>
        <w:rPr>
          <w:rFonts w:ascii="Arial" w:hAnsi="Arial" w:cs="Arial"/>
        </w:rPr>
      </w:pPr>
      <w:r w:rsidRPr="00B32936">
        <w:rPr>
          <w:rFonts w:ascii="Arial" w:hAnsi="Arial" w:cs="Arial"/>
          <w:b/>
        </w:rPr>
        <w:t>Kde možno získať ďalšie informácie?</w:t>
      </w:r>
    </w:p>
    <w:p w:rsidR="00D60B90" w:rsidRPr="00B32936" w:rsidRDefault="00F83650" w:rsidP="00B32936">
      <w:pPr>
        <w:spacing w:after="0" w:line="240" w:lineRule="auto"/>
        <w:jc w:val="both"/>
        <w:rPr>
          <w:rFonts w:ascii="Arial" w:hAnsi="Arial" w:cs="Arial"/>
        </w:rPr>
      </w:pPr>
      <w:r w:rsidRPr="00B32936">
        <w:rPr>
          <w:rFonts w:ascii="Arial" w:hAnsi="Arial" w:cs="Arial"/>
        </w:rPr>
        <w:t>Ďalšie náležitosti k úveru, vrátane žiadosti, možno nájsť na webovom sídle SZRB</w:t>
      </w:r>
      <w:r w:rsidR="0039365A" w:rsidRPr="00B32936">
        <w:rPr>
          <w:rFonts w:ascii="Arial" w:hAnsi="Arial" w:cs="Arial"/>
        </w:rPr>
        <w:t xml:space="preserve"> – </w:t>
      </w:r>
    </w:p>
    <w:p w:rsidR="00250405" w:rsidRPr="00B32936" w:rsidRDefault="007D4E24" w:rsidP="00B329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hyperlink r:id="rId5" w:history="1">
        <w:r w:rsidR="00D60B90" w:rsidRPr="00B32936">
          <w:rPr>
            <w:rStyle w:val="Hypertextovprepojenie"/>
            <w:rFonts w:ascii="Arial" w:hAnsi="Arial" w:cs="Arial"/>
          </w:rPr>
          <w:t>http://www.szrb.sk</w:t>
        </w:r>
      </w:hyperlink>
      <w:r w:rsidR="00B32936" w:rsidRPr="00B32936">
        <w:rPr>
          <w:rFonts w:ascii="Arial" w:hAnsi="Arial" w:cs="Arial"/>
        </w:rPr>
        <w:t xml:space="preserve"> (</w:t>
      </w:r>
      <w:hyperlink r:id="rId6" w:history="1">
        <w:r w:rsidR="00B32936" w:rsidRPr="00B32936">
          <w:rPr>
            <w:rStyle w:val="Hypertextovprepojenie"/>
            <w:rFonts w:ascii="Arial" w:hAnsi="Arial" w:cs="Arial"/>
          </w:rPr>
          <w:t>http://www.szrb.sk/Default.aspx?CatID=45&amp;NewsID=165</w:t>
        </w:r>
      </w:hyperlink>
      <w:r w:rsidR="00B32936" w:rsidRPr="00B32936">
        <w:rPr>
          <w:rFonts w:ascii="Arial" w:hAnsi="Arial" w:cs="Arial"/>
        </w:rPr>
        <w:t>)</w:t>
      </w:r>
      <w:r w:rsidR="0039365A" w:rsidRPr="00B32936">
        <w:rPr>
          <w:rFonts w:ascii="Arial" w:hAnsi="Arial" w:cs="Arial"/>
        </w:rPr>
        <w:t xml:space="preserve">, </w:t>
      </w:r>
      <w:r w:rsidR="00D60B90" w:rsidRPr="00B32936">
        <w:rPr>
          <w:rFonts w:ascii="Arial" w:hAnsi="Arial" w:cs="Arial"/>
        </w:rPr>
        <w:t>a</w:t>
      </w:r>
      <w:r w:rsidR="0057344C" w:rsidRPr="00B32936">
        <w:rPr>
          <w:rFonts w:ascii="Arial" w:hAnsi="Arial" w:cs="Arial"/>
        </w:rPr>
        <w:t>lebo na regionálnych zastúpeniac</w:t>
      </w:r>
      <w:r w:rsidR="00F83650" w:rsidRPr="00B32936">
        <w:rPr>
          <w:rFonts w:ascii="Arial" w:hAnsi="Arial" w:cs="Arial"/>
        </w:rPr>
        <w:t xml:space="preserve">h SZRB, kde je samozrejme možné </w:t>
      </w:r>
      <w:r w:rsidR="007B65E9" w:rsidRPr="00B32936">
        <w:rPr>
          <w:rFonts w:ascii="Arial" w:hAnsi="Arial" w:cs="Arial"/>
        </w:rPr>
        <w:t>o úver aj</w:t>
      </w:r>
      <w:r w:rsidR="00B1493D" w:rsidRPr="00B32936">
        <w:rPr>
          <w:rFonts w:ascii="Arial" w:hAnsi="Arial" w:cs="Arial"/>
        </w:rPr>
        <w:t xml:space="preserve"> požiadať.</w:t>
      </w:r>
    </w:p>
    <w:p w:rsidR="00ED3935" w:rsidRPr="00B32936" w:rsidRDefault="00ED3935" w:rsidP="00B3293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</w:p>
    <w:p w:rsidR="00ED3935" w:rsidRPr="00ED3935" w:rsidRDefault="00ED3935" w:rsidP="00B329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ED3935">
        <w:rPr>
          <w:rFonts w:ascii="Arial" w:eastAsia="Times New Roman" w:hAnsi="Arial" w:cs="Arial"/>
          <w:lang w:eastAsia="sk-SK"/>
        </w:rPr>
        <w:t>Právny</w:t>
      </w:r>
      <w:r>
        <w:rPr>
          <w:rFonts w:ascii="Arial" w:eastAsia="Times New Roman" w:hAnsi="Arial" w:cs="Arial"/>
          <w:lang w:eastAsia="sk-SK"/>
        </w:rPr>
        <w:t>m</w:t>
      </w:r>
      <w:r w:rsidRPr="00ED3935">
        <w:rPr>
          <w:rFonts w:ascii="Arial" w:eastAsia="Times New Roman" w:hAnsi="Arial" w:cs="Arial"/>
          <w:lang w:eastAsia="sk-SK"/>
        </w:rPr>
        <w:t xml:space="preserve"> základ</w:t>
      </w:r>
      <w:r>
        <w:rPr>
          <w:rFonts w:ascii="Arial" w:eastAsia="Times New Roman" w:hAnsi="Arial" w:cs="Arial"/>
          <w:lang w:eastAsia="sk-SK"/>
        </w:rPr>
        <w:t>om</w:t>
      </w:r>
      <w:r w:rsidRPr="00ED3935">
        <w:rPr>
          <w:rFonts w:ascii="Arial" w:eastAsia="Times New Roman" w:hAnsi="Arial" w:cs="Arial"/>
          <w:lang w:eastAsia="sk-SK"/>
        </w:rPr>
        <w:t xml:space="preserve"> pre pomoc </w:t>
      </w:r>
      <w:r w:rsidRPr="00ED3935">
        <w:rPr>
          <w:rFonts w:ascii="Arial" w:eastAsia="Times New Roman" w:hAnsi="Arial" w:cs="Arial"/>
          <w:i/>
          <w:lang w:eastAsia="sk-SK"/>
        </w:rPr>
        <w:t>de minimis</w:t>
      </w:r>
      <w:r w:rsidRPr="00ED3935">
        <w:rPr>
          <w:rFonts w:ascii="Arial" w:eastAsia="Times New Roman" w:hAnsi="Arial" w:cs="Arial"/>
          <w:lang w:eastAsia="sk-SK"/>
        </w:rPr>
        <w:t xml:space="preserve"> vo forme záruky a</w:t>
      </w:r>
      <w:r>
        <w:rPr>
          <w:rFonts w:ascii="Arial" w:eastAsia="Times New Roman" w:hAnsi="Arial" w:cs="Arial"/>
          <w:lang w:eastAsia="sk-SK"/>
        </w:rPr>
        <w:t xml:space="preserve"> bonifikácie sú </w:t>
      </w:r>
      <w:r w:rsidRPr="00ED3935">
        <w:rPr>
          <w:rStyle w:val="st"/>
          <w:rFonts w:ascii="Arial" w:hAnsi="Arial" w:cs="Arial"/>
        </w:rPr>
        <w:t xml:space="preserve">Nariadenie Komisie (ES) </w:t>
      </w:r>
      <w:r w:rsidRPr="00ED3935">
        <w:rPr>
          <w:rFonts w:ascii="Arial" w:eastAsiaTheme="minorHAnsi" w:hAnsi="Arial" w:cs="Arial"/>
          <w:bCs/>
        </w:rPr>
        <w:t xml:space="preserve">č. 1998/2006 z 15. decembra 2006 o uplatňovaní článkov 87 a 88 zmluvy na pomoc </w:t>
      </w:r>
      <w:r w:rsidRPr="00ED3935">
        <w:rPr>
          <w:rFonts w:ascii="Arial" w:eastAsiaTheme="minorHAnsi" w:hAnsi="Arial" w:cs="Arial"/>
          <w:bCs/>
          <w:i/>
          <w:iCs/>
        </w:rPr>
        <w:t>de minimis</w:t>
      </w:r>
      <w:r w:rsidRPr="00ED3935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a </w:t>
      </w:r>
      <w:r w:rsidRPr="00ED3935">
        <w:rPr>
          <w:rFonts w:ascii="Arial" w:eastAsia="Times New Roman" w:hAnsi="Arial" w:cs="Arial"/>
          <w:lang w:eastAsia="sk-SK"/>
        </w:rPr>
        <w:t xml:space="preserve">paragraf  53e) Zákona o službách zamestnanosti </w:t>
      </w:r>
      <w:r w:rsidRPr="00ED3935">
        <w:rPr>
          <w:rStyle w:val="st"/>
          <w:rFonts w:ascii="Arial" w:hAnsi="Arial" w:cs="Arial"/>
        </w:rPr>
        <w:t>5/2004 Z.z</w:t>
      </w:r>
      <w:r>
        <w:rPr>
          <w:rStyle w:val="st"/>
          <w:rFonts w:ascii="Arial" w:hAnsi="Arial" w:cs="Arial"/>
        </w:rPr>
        <w:t>.</w:t>
      </w:r>
    </w:p>
    <w:p w:rsidR="00F466F6" w:rsidRDefault="00F466F6" w:rsidP="00D307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</w:p>
    <w:p w:rsidR="00F466F6" w:rsidRDefault="00F466F6" w:rsidP="00D307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</w:p>
    <w:p w:rsidR="00D3070C" w:rsidRDefault="00D3070C" w:rsidP="00D307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r w:rsidRPr="00D3070C">
        <w:rPr>
          <w:rFonts w:ascii="Arial" w:eastAsia="Times New Roman" w:hAnsi="Arial" w:cs="Arial"/>
          <w:sz w:val="24"/>
          <w:szCs w:val="24"/>
          <w:u w:val="single"/>
          <w:lang w:eastAsia="sk-SK"/>
        </w:rPr>
        <w:t>Regionálne zastúpenia Slovenskej záručnej a rozvojovej banky</w:t>
      </w:r>
    </w:p>
    <w:tbl>
      <w:tblPr>
        <w:tblW w:w="7371" w:type="dxa"/>
        <w:tblCellSpacing w:w="0" w:type="dxa"/>
        <w:tblInd w:w="1273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27"/>
        <w:gridCol w:w="3544"/>
      </w:tblGrid>
      <w:tr w:rsidR="00F57782" w:rsidRPr="00D36BFB" w:rsidTr="00A866DA">
        <w:trPr>
          <w:tblCellSpacing w:w="0" w:type="dxa"/>
        </w:trPr>
        <w:tc>
          <w:tcPr>
            <w:tcW w:w="2596" w:type="pct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811 06 Bratislava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Palisády 36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P.O.BOX 154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02/ 57 292 205, 206, 208, 292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02/ 57 292 204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Ing. Jaroslav Šiška</w:t>
            </w:r>
          </w:p>
        </w:tc>
        <w:tc>
          <w:tcPr>
            <w:tcW w:w="2404" w:type="pct"/>
            <w:hideMark/>
          </w:tcPr>
          <w:p w:rsidR="00D36BFB" w:rsidRPr="00D36BFB" w:rsidRDefault="00D36BFB" w:rsidP="00CC68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949 01 Nitra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Párovská 2</w:t>
            </w:r>
            <w:r w:rsidR="00CC687F">
              <w:rPr>
                <w:rFonts w:ascii="Arial" w:eastAsia="Times New Roman" w:hAnsi="Arial" w:cs="Arial"/>
                <w:lang w:eastAsia="sk-SK"/>
              </w:rPr>
              <w:br/>
            </w:r>
            <w:r>
              <w:rPr>
                <w:rFonts w:ascii="Arial" w:eastAsia="Times New Roman" w:hAnsi="Arial" w:cs="Arial"/>
                <w:lang w:eastAsia="sk-SK"/>
              </w:rPr>
              <w:t>t</w:t>
            </w:r>
            <w:r w:rsidRPr="00D36BFB">
              <w:rPr>
                <w:rFonts w:ascii="Arial" w:eastAsia="Times New Roman" w:hAnsi="Arial" w:cs="Arial"/>
                <w:lang w:eastAsia="sk-SK"/>
              </w:rPr>
              <w:t>el. 037/ 693 04 10-3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037/ 693 04 19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 Ing. Martin Babulic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404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hideMark/>
          </w:tcPr>
          <w:p w:rsidR="00CC687F" w:rsidRDefault="00D36BFB" w:rsidP="00CC687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974 01 Banská Bystrica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Kuzmányho 16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P.O.BOX 117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048/ 415 47 59-60,</w:t>
            </w:r>
          </w:p>
          <w:p w:rsidR="00D36BFB" w:rsidRPr="00D36BFB" w:rsidRDefault="00D36BFB" w:rsidP="00CC687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048/ 415 47 63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048/ 290 12 20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Ing. Jozef Gašparík</w:t>
            </w:r>
          </w:p>
        </w:tc>
        <w:tc>
          <w:tcPr>
            <w:tcW w:w="2404" w:type="pct"/>
            <w:hideMark/>
          </w:tcPr>
          <w:p w:rsid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010 11 Žilina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Hodžova 9</w:t>
            </w:r>
          </w:p>
          <w:p w:rsidR="00CC687F" w:rsidRDefault="00D36BFB" w:rsidP="00CC687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tel. 041/ 562 20 52,</w:t>
            </w:r>
          </w:p>
          <w:p w:rsidR="00D36BFB" w:rsidRPr="00D36BFB" w:rsidRDefault="00D36BFB" w:rsidP="00CC687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041/ 500 44 99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041/ 500 43 03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Ing. Pavol Farský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404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hideMark/>
          </w:tcPr>
          <w:p w:rsidR="00D36BFB" w:rsidRPr="00D36BFB" w:rsidRDefault="00D36BFB" w:rsidP="00D36B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040 01 Košice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Rooseveltova 5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055/ 72 98 681-83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055/ 72 98 682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Ing. Danka Lopuchovská</w:t>
            </w:r>
          </w:p>
        </w:tc>
        <w:tc>
          <w:tcPr>
            <w:tcW w:w="2404" w:type="pct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080 01 Prešov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Slovenská 15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051/ 772 10 41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051/ 772 10 42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Ing. Radovan Krajíček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404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945 01 Komárno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Tržničné námestie 3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035/ 77 33 095-6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035/ 77 33 097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PhDr. Štefan Havran</w:t>
            </w:r>
          </w:p>
        </w:tc>
        <w:tc>
          <w:tcPr>
            <w:tcW w:w="2404" w:type="pct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031 01 Liptovský Mikuláš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ul. 1. mája 24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044/ 547 49 70 - 2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044/ 547 49 79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Ing. Miroslav Uličný</w:t>
            </w:r>
          </w:p>
        </w:tc>
      </w:tr>
      <w:tr w:rsidR="00F57782" w:rsidRPr="00D36BFB" w:rsidTr="00A866DA">
        <w:trPr>
          <w:tblCellSpacing w:w="0" w:type="dxa"/>
        </w:trPr>
        <w:tc>
          <w:tcPr>
            <w:tcW w:w="2596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404" w:type="pct"/>
            <w:vAlign w:val="center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D36BFB" w:rsidRPr="00D36BFB" w:rsidTr="00A866DA">
        <w:trPr>
          <w:trHeight w:val="1416"/>
          <w:tblCellSpacing w:w="0" w:type="dxa"/>
        </w:trPr>
        <w:tc>
          <w:tcPr>
            <w:tcW w:w="2596" w:type="pct"/>
            <w:hideMark/>
          </w:tcPr>
          <w:p w:rsidR="00D36BFB" w:rsidRPr="00D36BFB" w:rsidRDefault="00D36BFB" w:rsidP="00D36B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917 01 Trnava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Horné Bašty 36/B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033/ 534 07 68-69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033/ 534 07 70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 -</w:t>
            </w:r>
          </w:p>
        </w:tc>
        <w:tc>
          <w:tcPr>
            <w:tcW w:w="2404" w:type="pct"/>
            <w:hideMark/>
          </w:tcPr>
          <w:p w:rsidR="00D36BFB" w:rsidRPr="00D36BFB" w:rsidRDefault="00D36BFB" w:rsidP="00D36BFB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D36BFB">
              <w:rPr>
                <w:rFonts w:ascii="Arial" w:eastAsia="Times New Roman" w:hAnsi="Arial" w:cs="Arial"/>
                <w:lang w:eastAsia="sk-SK"/>
              </w:rPr>
              <w:t>911 01 Trenčín (budova TSK)  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K dolnej stanici 7282/20A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tel. 032/ 640 11 45-46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fax: 032/ 640 11 47</w:t>
            </w:r>
            <w:r w:rsidRPr="00D36BFB">
              <w:rPr>
                <w:rFonts w:ascii="Arial" w:eastAsia="Times New Roman" w:hAnsi="Arial" w:cs="Arial"/>
                <w:lang w:eastAsia="sk-SK"/>
              </w:rPr>
              <w:br/>
              <w:t>riaditeľ: Mgr. Martin Bošanský</w:t>
            </w:r>
          </w:p>
        </w:tc>
      </w:tr>
    </w:tbl>
    <w:p w:rsidR="00250405" w:rsidRPr="00D3070C" w:rsidRDefault="00250405" w:rsidP="00D307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</w:p>
    <w:p w:rsidR="00D3070C" w:rsidRPr="00D3070C" w:rsidRDefault="00D3070C" w:rsidP="000D3960">
      <w:pPr>
        <w:spacing w:after="0" w:line="240" w:lineRule="auto"/>
        <w:jc w:val="both"/>
        <w:rPr>
          <w:rFonts w:ascii="Arial" w:hAnsi="Arial" w:cs="Arial"/>
        </w:rPr>
      </w:pPr>
    </w:p>
    <w:sectPr w:rsidR="00D3070C" w:rsidRPr="00D3070C" w:rsidSect="00CC5B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11B"/>
    <w:multiLevelType w:val="hybridMultilevel"/>
    <w:tmpl w:val="33CA290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83169F"/>
    <w:multiLevelType w:val="hybridMultilevel"/>
    <w:tmpl w:val="30301F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43B47"/>
    <w:multiLevelType w:val="hybridMultilevel"/>
    <w:tmpl w:val="90A82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5160"/>
    <w:multiLevelType w:val="hybridMultilevel"/>
    <w:tmpl w:val="8048C9C2"/>
    <w:lvl w:ilvl="0" w:tplc="2354B4A4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0C6D49"/>
    <w:multiLevelType w:val="hybridMultilevel"/>
    <w:tmpl w:val="5AA287D8"/>
    <w:lvl w:ilvl="0" w:tplc="C5EEB40A">
      <w:start w:val="97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FF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12825"/>
    <w:multiLevelType w:val="hybridMultilevel"/>
    <w:tmpl w:val="9120E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D40AE"/>
    <w:multiLevelType w:val="hybridMultilevel"/>
    <w:tmpl w:val="374E2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2BD3"/>
    <w:rsid w:val="00093061"/>
    <w:rsid w:val="00094E0B"/>
    <w:rsid w:val="000D3960"/>
    <w:rsid w:val="001E11EE"/>
    <w:rsid w:val="00250405"/>
    <w:rsid w:val="00304A12"/>
    <w:rsid w:val="003626C6"/>
    <w:rsid w:val="0039365A"/>
    <w:rsid w:val="003C2BD3"/>
    <w:rsid w:val="003E2405"/>
    <w:rsid w:val="0048514C"/>
    <w:rsid w:val="004A7030"/>
    <w:rsid w:val="00557C20"/>
    <w:rsid w:val="0057344C"/>
    <w:rsid w:val="005B5819"/>
    <w:rsid w:val="005C7FEC"/>
    <w:rsid w:val="005F0631"/>
    <w:rsid w:val="006352D4"/>
    <w:rsid w:val="0063659D"/>
    <w:rsid w:val="006F7F7D"/>
    <w:rsid w:val="0078695E"/>
    <w:rsid w:val="00791041"/>
    <w:rsid w:val="007B65E9"/>
    <w:rsid w:val="007B6AA7"/>
    <w:rsid w:val="007D4E24"/>
    <w:rsid w:val="007D644D"/>
    <w:rsid w:val="00883FB2"/>
    <w:rsid w:val="00910445"/>
    <w:rsid w:val="00A02A11"/>
    <w:rsid w:val="00A040AA"/>
    <w:rsid w:val="00A8025E"/>
    <w:rsid w:val="00A866DA"/>
    <w:rsid w:val="00AA7BCB"/>
    <w:rsid w:val="00AB4B44"/>
    <w:rsid w:val="00B1493D"/>
    <w:rsid w:val="00B32936"/>
    <w:rsid w:val="00B51892"/>
    <w:rsid w:val="00B96C55"/>
    <w:rsid w:val="00C844A7"/>
    <w:rsid w:val="00CC5B19"/>
    <w:rsid w:val="00CC687F"/>
    <w:rsid w:val="00D3040D"/>
    <w:rsid w:val="00D3070C"/>
    <w:rsid w:val="00D3362A"/>
    <w:rsid w:val="00D36BFB"/>
    <w:rsid w:val="00D60B90"/>
    <w:rsid w:val="00D716C9"/>
    <w:rsid w:val="00D879DD"/>
    <w:rsid w:val="00E90F06"/>
    <w:rsid w:val="00EC1B68"/>
    <w:rsid w:val="00ED3935"/>
    <w:rsid w:val="00F466F6"/>
    <w:rsid w:val="00F57782"/>
    <w:rsid w:val="00F64976"/>
    <w:rsid w:val="00F6783E"/>
    <w:rsid w:val="00F83650"/>
    <w:rsid w:val="00F91326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BD3"/>
    <w:rPr>
      <w:rFonts w:ascii="Calibri" w:eastAsia="Calibri" w:hAnsi="Calibri" w:cs="Times New Roman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B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C2BD3"/>
    <w:pPr>
      <w:ind w:left="720"/>
      <w:contextualSpacing/>
    </w:pPr>
  </w:style>
  <w:style w:type="paragraph" w:customStyle="1" w:styleId="subarticle">
    <w:name w:val="subarticle"/>
    <w:basedOn w:val="Normlny"/>
    <w:rsid w:val="003C2BD3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8248"/>
      <w:sz w:val="18"/>
      <w:szCs w:val="18"/>
      <w:lang w:eastAsia="sk-SK"/>
    </w:rPr>
  </w:style>
  <w:style w:type="paragraph" w:customStyle="1" w:styleId="Style53">
    <w:name w:val="Style53"/>
    <w:basedOn w:val="Normlny"/>
    <w:uiPriority w:val="99"/>
    <w:rsid w:val="003C2BD3"/>
    <w:pPr>
      <w:widowControl w:val="0"/>
      <w:autoSpaceDE w:val="0"/>
      <w:autoSpaceDN w:val="0"/>
      <w:adjustRightInd w:val="0"/>
      <w:spacing w:after="0" w:line="322" w:lineRule="exact"/>
      <w:ind w:hanging="706"/>
      <w:jc w:val="both"/>
    </w:pPr>
    <w:rPr>
      <w:rFonts w:ascii="Arial Unicode MS" w:eastAsia="Arial Unicode MS" w:cs="Arial Unicode MS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6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70C"/>
    <w:rPr>
      <w:rFonts w:ascii="Tahoma" w:eastAsia="Calibri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9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Predvolenpsmoodseku"/>
    <w:rsid w:val="00ED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BD3"/>
    <w:rPr>
      <w:rFonts w:ascii="Calibri" w:eastAsia="Calibri" w:hAnsi="Calibri" w:cs="Times New Roman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2B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C2BD3"/>
    <w:pPr>
      <w:ind w:left="720"/>
      <w:contextualSpacing/>
    </w:pPr>
  </w:style>
  <w:style w:type="paragraph" w:customStyle="1" w:styleId="subarticle">
    <w:name w:val="subarticle"/>
    <w:basedOn w:val="Normlny"/>
    <w:rsid w:val="003C2BD3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8248"/>
      <w:sz w:val="18"/>
      <w:szCs w:val="18"/>
      <w:lang w:eastAsia="sk-SK"/>
    </w:rPr>
  </w:style>
  <w:style w:type="paragraph" w:customStyle="1" w:styleId="Style53">
    <w:name w:val="Style53"/>
    <w:basedOn w:val="Normlny"/>
    <w:uiPriority w:val="99"/>
    <w:rsid w:val="003C2BD3"/>
    <w:pPr>
      <w:widowControl w:val="0"/>
      <w:autoSpaceDE w:val="0"/>
      <w:autoSpaceDN w:val="0"/>
      <w:adjustRightInd w:val="0"/>
      <w:spacing w:after="0" w:line="322" w:lineRule="exact"/>
      <w:ind w:hanging="706"/>
      <w:jc w:val="both"/>
    </w:pPr>
    <w:rPr>
      <w:rFonts w:ascii="Arial Unicode MS" w:eastAsia="Arial Unicode MS" w:cs="Arial Unicode MS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6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70C"/>
    <w:rPr>
      <w:rFonts w:ascii="Tahoma" w:eastAsia="Calibri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093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3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Predvolenpsmoodseku"/>
    <w:rsid w:val="00ED3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rb.sk/Default.aspx?CatID=45&amp;NewsID=165" TargetMode="External"/><Relationship Id="rId5" Type="http://schemas.openxmlformats.org/officeDocument/2006/relationships/hyperlink" Target="http://www.szrb.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Michal</dc:creator>
  <cp:lastModifiedBy>lanakova</cp:lastModifiedBy>
  <cp:revision>3</cp:revision>
  <dcterms:created xsi:type="dcterms:W3CDTF">2014-03-26T07:02:00Z</dcterms:created>
  <dcterms:modified xsi:type="dcterms:W3CDTF">2014-03-26T07:05:00Z</dcterms:modified>
</cp:coreProperties>
</file>