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73" w:rsidRPr="00E117FD" w:rsidRDefault="00F60F73" w:rsidP="00F60F73">
      <w:pPr>
        <w:spacing w:after="120"/>
        <w:jc w:val="center"/>
        <w:rPr>
          <w:b/>
          <w:bCs/>
        </w:rPr>
      </w:pPr>
      <w:bookmarkStart w:id="0" w:name="_GoBack"/>
      <w:bookmarkEnd w:id="0"/>
    </w:p>
    <w:p w:rsidR="00F60F73" w:rsidRPr="00E117FD" w:rsidRDefault="00F60F73" w:rsidP="00F60F73">
      <w:pPr>
        <w:spacing w:after="120"/>
        <w:jc w:val="right"/>
        <w:rPr>
          <w:bCs/>
          <w:i/>
        </w:rPr>
      </w:pPr>
    </w:p>
    <w:p w:rsidR="00F60F73" w:rsidRPr="00E117FD" w:rsidRDefault="00F60F73" w:rsidP="00F60F73">
      <w:pPr>
        <w:spacing w:after="120"/>
        <w:jc w:val="right"/>
        <w:rPr>
          <w:bCs/>
          <w:i/>
        </w:rPr>
      </w:pPr>
    </w:p>
    <w:p w:rsidR="00E117FD" w:rsidRPr="00E117FD" w:rsidRDefault="00E117FD" w:rsidP="00E117FD">
      <w:pPr>
        <w:contextualSpacing/>
        <w:jc w:val="both"/>
        <w:rPr>
          <w:b/>
        </w:rPr>
      </w:pPr>
    </w:p>
    <w:p w:rsidR="00E117FD" w:rsidRPr="00E117FD" w:rsidRDefault="00E117FD" w:rsidP="00E117FD">
      <w:pPr>
        <w:contextualSpacing/>
        <w:jc w:val="both"/>
        <w:rPr>
          <w:b/>
        </w:rPr>
      </w:pPr>
    </w:p>
    <w:p w:rsidR="00E117FD" w:rsidRPr="00E117FD" w:rsidRDefault="00E117FD" w:rsidP="00E117FD">
      <w:pPr>
        <w:contextualSpacing/>
        <w:jc w:val="both"/>
      </w:pPr>
      <w:r w:rsidRPr="00E117FD">
        <w:t xml:space="preserve">Potvrdenie </w:t>
      </w:r>
    </w:p>
    <w:p w:rsidR="00E117FD" w:rsidRPr="00E117FD" w:rsidRDefault="00E117FD" w:rsidP="00E117FD">
      <w:pPr>
        <w:contextualSpacing/>
        <w:jc w:val="both"/>
      </w:pPr>
    </w:p>
    <w:p w:rsidR="00E117FD" w:rsidRPr="00E117FD" w:rsidRDefault="00E117FD" w:rsidP="00E117FD">
      <w:pPr>
        <w:contextualSpacing/>
        <w:jc w:val="both"/>
      </w:pPr>
    </w:p>
    <w:p w:rsidR="00E117FD" w:rsidRPr="00E117FD" w:rsidRDefault="00E117FD" w:rsidP="00E117FD">
      <w:pPr>
        <w:contextualSpacing/>
        <w:jc w:val="both"/>
      </w:pPr>
      <w:r w:rsidRPr="00E117FD">
        <w:t xml:space="preserve">UPSVR .................................. týmto potvrdzuje, že </w:t>
      </w:r>
      <w:r w:rsidR="007C283E">
        <w:t>z</w:t>
      </w:r>
      <w:r w:rsidRPr="00E117FD">
        <w:t xml:space="preserve">amestnávateľovi .................................................... so sídlom ................................... (adresa), IČO ................ zastúpenému ................................. (meno štatutárneho zástupcu) </w:t>
      </w:r>
    </w:p>
    <w:p w:rsidR="00F60F73" w:rsidRPr="00E117FD" w:rsidRDefault="00E117FD" w:rsidP="00F60F73">
      <w:pPr>
        <w:contextualSpacing/>
        <w:jc w:val="both"/>
      </w:pPr>
      <w:r w:rsidRPr="007C283E">
        <w:rPr>
          <w:b/>
        </w:rPr>
        <w:t>bol/nebol* a bude/nebude* poskytnutý príspevok AOTP</w:t>
      </w:r>
      <w:r w:rsidRPr="00E117FD">
        <w:t xml:space="preserve"> </w:t>
      </w:r>
      <w:r w:rsidR="007C283E" w:rsidRPr="00E117FD">
        <w:t xml:space="preserve">v rámci zákona č.5/2004 </w:t>
      </w:r>
      <w:r w:rsidRPr="00E117FD">
        <w:t>na zamestnanca</w:t>
      </w:r>
      <w:r w:rsidR="007C283E">
        <w:t>:</w:t>
      </w:r>
      <w:r w:rsidRPr="00E117FD">
        <w:t xml:space="preserve"> </w:t>
      </w:r>
      <w:r w:rsidR="007C283E">
        <w:t xml:space="preserve">...................................................... (mena priezvisko) narodeného  dňa: ..................................., </w:t>
      </w:r>
      <w:r w:rsidRPr="007C283E">
        <w:rPr>
          <w:b/>
        </w:rPr>
        <w:t xml:space="preserve">ktorého poskytovanie sa prekrýva s obdobím poskytovania pomoci IA </w:t>
      </w:r>
      <w:r w:rsidR="007C283E">
        <w:rPr>
          <w:b/>
        </w:rPr>
        <w:t xml:space="preserve">pre OP </w:t>
      </w:r>
      <w:r w:rsidRPr="007C283E">
        <w:rPr>
          <w:b/>
        </w:rPr>
        <w:t>ZaSI</w:t>
      </w:r>
      <w:r w:rsidR="007C283E">
        <w:rPr>
          <w:b/>
        </w:rPr>
        <w:t xml:space="preserve"> </w:t>
      </w:r>
      <w:r w:rsidRPr="00E117FD">
        <w:t>na obdobie od .............................. do .............................</w:t>
      </w:r>
    </w:p>
    <w:p w:rsidR="00F60F73" w:rsidRPr="00E117FD" w:rsidRDefault="00F60F73" w:rsidP="00F60F73">
      <w:pPr>
        <w:contextualSpacing/>
        <w:jc w:val="both"/>
      </w:pPr>
    </w:p>
    <w:p w:rsidR="007C283E" w:rsidRDefault="007C283E" w:rsidP="00F60F73">
      <w:pPr>
        <w:shd w:val="clear" w:color="auto" w:fill="FFFFFF"/>
        <w:rPr>
          <w:iCs/>
        </w:rPr>
      </w:pPr>
    </w:p>
    <w:p w:rsidR="007C283E" w:rsidRDefault="007C283E" w:rsidP="00F60F73">
      <w:pPr>
        <w:shd w:val="clear" w:color="auto" w:fill="FFFFFF"/>
        <w:rPr>
          <w:iCs/>
        </w:rPr>
      </w:pPr>
    </w:p>
    <w:p w:rsidR="007C283E" w:rsidRDefault="007C283E" w:rsidP="00F60F73">
      <w:pPr>
        <w:shd w:val="clear" w:color="auto" w:fill="FFFFFF"/>
        <w:rPr>
          <w:iCs/>
        </w:rPr>
      </w:pPr>
    </w:p>
    <w:p w:rsidR="007C283E" w:rsidRDefault="007C283E" w:rsidP="00F60F73">
      <w:pPr>
        <w:shd w:val="clear" w:color="auto" w:fill="FFFFFF"/>
        <w:rPr>
          <w:iCs/>
        </w:rPr>
      </w:pPr>
    </w:p>
    <w:p w:rsidR="007C283E" w:rsidRDefault="007C283E" w:rsidP="00F60F73">
      <w:pPr>
        <w:shd w:val="clear" w:color="auto" w:fill="FFFFFF"/>
        <w:rPr>
          <w:iCs/>
        </w:rPr>
      </w:pPr>
    </w:p>
    <w:p w:rsidR="007C283E" w:rsidRDefault="007C283E" w:rsidP="00F60F73">
      <w:pPr>
        <w:shd w:val="clear" w:color="auto" w:fill="FFFFFF"/>
        <w:rPr>
          <w:iCs/>
        </w:rPr>
      </w:pPr>
    </w:p>
    <w:p w:rsidR="007C283E" w:rsidRDefault="007C283E" w:rsidP="00F60F73">
      <w:pPr>
        <w:shd w:val="clear" w:color="auto" w:fill="FFFFFF"/>
        <w:rPr>
          <w:iCs/>
        </w:rPr>
      </w:pPr>
    </w:p>
    <w:p w:rsidR="007C283E" w:rsidRDefault="007C283E" w:rsidP="00F60F73">
      <w:pPr>
        <w:shd w:val="clear" w:color="auto" w:fill="FFFFFF"/>
        <w:rPr>
          <w:iCs/>
        </w:rPr>
      </w:pPr>
    </w:p>
    <w:p w:rsidR="007C283E" w:rsidRDefault="007C283E" w:rsidP="00F60F73">
      <w:pPr>
        <w:shd w:val="clear" w:color="auto" w:fill="FFFFFF"/>
        <w:rPr>
          <w:iCs/>
        </w:rPr>
      </w:pPr>
    </w:p>
    <w:p w:rsidR="007C283E" w:rsidRDefault="007C283E" w:rsidP="00F60F73">
      <w:pPr>
        <w:shd w:val="clear" w:color="auto" w:fill="FFFFFF"/>
        <w:rPr>
          <w:iCs/>
        </w:rPr>
      </w:pPr>
    </w:p>
    <w:p w:rsidR="007C283E" w:rsidRDefault="007C283E" w:rsidP="00F60F73">
      <w:pPr>
        <w:shd w:val="clear" w:color="auto" w:fill="FFFFFF"/>
        <w:rPr>
          <w:iCs/>
        </w:rPr>
      </w:pPr>
    </w:p>
    <w:p w:rsidR="00F60F73" w:rsidRPr="00E117FD" w:rsidRDefault="00F60F73" w:rsidP="00F60F73">
      <w:pPr>
        <w:spacing w:after="120"/>
        <w:jc w:val="both"/>
      </w:pPr>
    </w:p>
    <w:p w:rsidR="00F60F73" w:rsidRPr="00E117FD" w:rsidRDefault="00F60F73" w:rsidP="00F60F73">
      <w:pPr>
        <w:spacing w:after="120"/>
        <w:jc w:val="both"/>
        <w:rPr>
          <w:iC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F60F73" w:rsidRPr="00E117FD" w:rsidTr="00E03A28">
        <w:tc>
          <w:tcPr>
            <w:tcW w:w="3168" w:type="dxa"/>
          </w:tcPr>
          <w:p w:rsidR="00F60F73" w:rsidRPr="00E117FD" w:rsidRDefault="00F60F73" w:rsidP="00E03A28">
            <w:pPr>
              <w:spacing w:after="120"/>
              <w:jc w:val="both"/>
              <w:rPr>
                <w:iCs/>
              </w:rPr>
            </w:pPr>
            <w:r w:rsidRPr="00E117FD">
              <w:rPr>
                <w:bCs/>
                <w:iCs/>
              </w:rPr>
              <w:t>Meno a priezvisko, titul:</w:t>
            </w:r>
          </w:p>
        </w:tc>
        <w:tc>
          <w:tcPr>
            <w:tcW w:w="6192" w:type="dxa"/>
          </w:tcPr>
          <w:p w:rsidR="00F60F73" w:rsidRPr="00E117FD" w:rsidRDefault="00F60F73" w:rsidP="00E03A28">
            <w:pPr>
              <w:spacing w:after="120"/>
              <w:jc w:val="both"/>
              <w:rPr>
                <w:iCs/>
              </w:rPr>
            </w:pPr>
          </w:p>
        </w:tc>
      </w:tr>
      <w:tr w:rsidR="00F60F73" w:rsidRPr="00E117FD" w:rsidTr="00E03A28">
        <w:tc>
          <w:tcPr>
            <w:tcW w:w="3168" w:type="dxa"/>
          </w:tcPr>
          <w:p w:rsidR="00F60F73" w:rsidRPr="00E117FD" w:rsidRDefault="00F60F73" w:rsidP="00E03A28">
            <w:pPr>
              <w:spacing w:after="120"/>
              <w:jc w:val="both"/>
              <w:rPr>
                <w:bCs/>
                <w:iCs/>
              </w:rPr>
            </w:pPr>
            <w:r w:rsidRPr="00E117FD">
              <w:rPr>
                <w:bCs/>
                <w:iCs/>
              </w:rPr>
              <w:t>Funkcia:</w:t>
            </w:r>
          </w:p>
        </w:tc>
        <w:tc>
          <w:tcPr>
            <w:tcW w:w="6192" w:type="dxa"/>
          </w:tcPr>
          <w:p w:rsidR="00F60F73" w:rsidRPr="00E117FD" w:rsidRDefault="00F60F73" w:rsidP="00E03A28">
            <w:pPr>
              <w:spacing w:after="120"/>
              <w:jc w:val="both"/>
              <w:rPr>
                <w:iCs/>
              </w:rPr>
            </w:pPr>
          </w:p>
        </w:tc>
      </w:tr>
      <w:tr w:rsidR="00F60F73" w:rsidRPr="00E117FD" w:rsidTr="00E03A28">
        <w:tc>
          <w:tcPr>
            <w:tcW w:w="3168" w:type="dxa"/>
          </w:tcPr>
          <w:p w:rsidR="00F60F73" w:rsidRPr="00E117FD" w:rsidRDefault="00F60F73" w:rsidP="00E03A28">
            <w:pPr>
              <w:spacing w:after="120"/>
              <w:jc w:val="both"/>
              <w:rPr>
                <w:bCs/>
                <w:iCs/>
              </w:rPr>
            </w:pPr>
            <w:r w:rsidRPr="00E117FD">
              <w:rPr>
                <w:bCs/>
                <w:iCs/>
              </w:rPr>
              <w:t>Podpis a pečiatka:</w:t>
            </w:r>
          </w:p>
        </w:tc>
        <w:tc>
          <w:tcPr>
            <w:tcW w:w="6192" w:type="dxa"/>
          </w:tcPr>
          <w:p w:rsidR="00F60F73" w:rsidRPr="00E117FD" w:rsidRDefault="00F60F73" w:rsidP="00E03A28">
            <w:pPr>
              <w:spacing w:after="120"/>
              <w:jc w:val="both"/>
              <w:rPr>
                <w:iCs/>
              </w:rPr>
            </w:pPr>
          </w:p>
        </w:tc>
      </w:tr>
      <w:tr w:rsidR="00F60F73" w:rsidRPr="00E117FD" w:rsidTr="00E03A28">
        <w:tc>
          <w:tcPr>
            <w:tcW w:w="3168" w:type="dxa"/>
          </w:tcPr>
          <w:p w:rsidR="00F60F73" w:rsidRPr="00E117FD" w:rsidRDefault="00F60F73" w:rsidP="00E03A28">
            <w:pPr>
              <w:spacing w:after="120"/>
              <w:jc w:val="both"/>
              <w:rPr>
                <w:bCs/>
                <w:iCs/>
              </w:rPr>
            </w:pPr>
            <w:r w:rsidRPr="00E117FD">
              <w:rPr>
                <w:bCs/>
                <w:iCs/>
              </w:rPr>
              <w:t>Dátum a miesto:</w:t>
            </w:r>
          </w:p>
        </w:tc>
        <w:tc>
          <w:tcPr>
            <w:tcW w:w="6192" w:type="dxa"/>
          </w:tcPr>
          <w:p w:rsidR="00F60F73" w:rsidRPr="00E117FD" w:rsidRDefault="00F60F73" w:rsidP="00E03A28">
            <w:pPr>
              <w:spacing w:after="120"/>
              <w:jc w:val="both"/>
              <w:rPr>
                <w:iCs/>
              </w:rPr>
            </w:pPr>
          </w:p>
        </w:tc>
      </w:tr>
    </w:tbl>
    <w:p w:rsidR="00F60F73" w:rsidRPr="00E117FD" w:rsidRDefault="00F60F73" w:rsidP="00F60F73">
      <w:pPr>
        <w:spacing w:after="120"/>
        <w:jc w:val="both"/>
      </w:pPr>
    </w:p>
    <w:p w:rsidR="00F60F73" w:rsidRPr="00E117FD" w:rsidRDefault="00F60F73" w:rsidP="00F60F73">
      <w:pPr>
        <w:spacing w:after="120"/>
        <w:jc w:val="both"/>
      </w:pPr>
    </w:p>
    <w:p w:rsidR="00E117FD" w:rsidRPr="00E117FD" w:rsidRDefault="00E117FD" w:rsidP="00F60F73">
      <w:pPr>
        <w:spacing w:after="120"/>
        <w:jc w:val="both"/>
      </w:pPr>
    </w:p>
    <w:p w:rsidR="00E117FD" w:rsidRPr="00E117FD" w:rsidRDefault="00E117FD" w:rsidP="00F60F73">
      <w:pPr>
        <w:spacing w:after="120"/>
        <w:jc w:val="both"/>
      </w:pPr>
      <w:r w:rsidRPr="00E117FD">
        <w:t>* nehodiace sa prečiarknuť</w:t>
      </w:r>
    </w:p>
    <w:sectPr w:rsidR="00E117FD" w:rsidRPr="00E117FD" w:rsidSect="007F0ACE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AE" w:rsidRDefault="00F161AE" w:rsidP="00F60F73">
      <w:r>
        <w:separator/>
      </w:r>
    </w:p>
  </w:endnote>
  <w:endnote w:type="continuationSeparator" w:id="0">
    <w:p w:rsidR="00F161AE" w:rsidRDefault="00F161AE" w:rsidP="00F6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C3" w:rsidRDefault="0046164E" w:rsidP="00B242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6CC3" w:rsidRDefault="00616ECF" w:rsidP="007F0A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C3" w:rsidRDefault="0046164E" w:rsidP="00B242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C283E">
      <w:rPr>
        <w:rStyle w:val="slostrany"/>
        <w:noProof/>
      </w:rPr>
      <w:t>2</w:t>
    </w:r>
    <w:r>
      <w:rPr>
        <w:rStyle w:val="slostrany"/>
      </w:rPr>
      <w:fldChar w:fldCharType="end"/>
    </w:r>
  </w:p>
  <w:p w:rsidR="003A6CC3" w:rsidRDefault="00616ECF" w:rsidP="007F0AC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AE" w:rsidRDefault="00F161AE" w:rsidP="00F60F73">
      <w:r>
        <w:separator/>
      </w:r>
    </w:p>
  </w:footnote>
  <w:footnote w:type="continuationSeparator" w:id="0">
    <w:p w:rsidR="00F161AE" w:rsidRDefault="00F161AE" w:rsidP="00F6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8C" w:rsidRDefault="00616ECF">
    <w:pPr>
      <w:pStyle w:val="Hlavika"/>
    </w:pPr>
  </w:p>
  <w:p w:rsidR="0094408C" w:rsidRDefault="00616EC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07" w:rsidRPr="006119E3" w:rsidRDefault="00E117FD" w:rsidP="006119E3">
    <w:pPr>
      <w:pStyle w:val="Hlavika"/>
    </w:pPr>
    <w:r>
      <w:t>hlavička UPSVR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73"/>
    <w:rsid w:val="0004364B"/>
    <w:rsid w:val="00045502"/>
    <w:rsid w:val="003276BC"/>
    <w:rsid w:val="0046164E"/>
    <w:rsid w:val="00616ECF"/>
    <w:rsid w:val="007B0368"/>
    <w:rsid w:val="007C283E"/>
    <w:rsid w:val="008827DF"/>
    <w:rsid w:val="00E117FD"/>
    <w:rsid w:val="00F161AE"/>
    <w:rsid w:val="00F6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60F7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F60F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F60F73"/>
  </w:style>
  <w:style w:type="character" w:customStyle="1" w:styleId="HlavikaChar">
    <w:name w:val="Hlavička Char"/>
    <w:basedOn w:val="Predvolenpsmoodseku"/>
    <w:link w:val="Hlavika"/>
    <w:uiPriority w:val="99"/>
    <w:rsid w:val="00F60F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0F73"/>
  </w:style>
  <w:style w:type="character" w:customStyle="1" w:styleId="PtaChar">
    <w:name w:val="Päta Char"/>
    <w:basedOn w:val="Predvolenpsmoodseku"/>
    <w:link w:val="Pta"/>
    <w:uiPriority w:val="99"/>
    <w:rsid w:val="00F60F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rsid w:val="00F60F7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F60F7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F60F73"/>
    <w:rPr>
      <w:rFonts w:cs="Times New Roman"/>
    </w:rPr>
  </w:style>
  <w:style w:type="paragraph" w:customStyle="1" w:styleId="Default">
    <w:name w:val="Default"/>
    <w:rsid w:val="00F60F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character" w:styleId="Odkaznavysvetlivku">
    <w:name w:val="endnote reference"/>
    <w:basedOn w:val="Predvolenpsmoodseku"/>
    <w:uiPriority w:val="99"/>
    <w:rsid w:val="00F60F73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F7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60F7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F60F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F60F73"/>
  </w:style>
  <w:style w:type="character" w:customStyle="1" w:styleId="HlavikaChar">
    <w:name w:val="Hlavička Char"/>
    <w:basedOn w:val="Predvolenpsmoodseku"/>
    <w:link w:val="Hlavika"/>
    <w:uiPriority w:val="99"/>
    <w:rsid w:val="00F60F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0F73"/>
  </w:style>
  <w:style w:type="character" w:customStyle="1" w:styleId="PtaChar">
    <w:name w:val="Päta Char"/>
    <w:basedOn w:val="Predvolenpsmoodseku"/>
    <w:link w:val="Pta"/>
    <w:uiPriority w:val="99"/>
    <w:rsid w:val="00F60F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rsid w:val="00F60F7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F60F7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F60F73"/>
    <w:rPr>
      <w:rFonts w:cs="Times New Roman"/>
    </w:rPr>
  </w:style>
  <w:style w:type="paragraph" w:customStyle="1" w:styleId="Default">
    <w:name w:val="Default"/>
    <w:rsid w:val="00F60F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character" w:styleId="Odkaznavysvetlivku">
    <w:name w:val="endnote reference"/>
    <w:basedOn w:val="Predvolenpsmoodseku"/>
    <w:uiPriority w:val="99"/>
    <w:rsid w:val="00F60F73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F7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Slamená Katarína</dc:creator>
  <cp:lastModifiedBy>Vargaeštoková Denisa</cp:lastModifiedBy>
  <cp:revision>2</cp:revision>
  <dcterms:created xsi:type="dcterms:W3CDTF">2015-03-11T14:39:00Z</dcterms:created>
  <dcterms:modified xsi:type="dcterms:W3CDTF">2015-03-11T14:39:00Z</dcterms:modified>
</cp:coreProperties>
</file>